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Buczynski i Wtórpol: upcyclingowa moda wchodzi na salony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Projektant Jackob Buczynski połączył swoje siły z Wtórpolem, właścicielem jednej z największych w Europie sortowni odzieży używanej. Dzięki tej współpracy, upcyclingowa działalność jest możliwa na dużo większą skalę, a kolekcja Buczynski X Wtórpol została zaprezentowana na tegorocznej scenie Fashion Open’er Festival.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Czołowy polski projektant działający w idei upcyclingu, Jackob Buczynski, </w:t>
      </w:r>
      <w:r>
        <w:rPr>
          <w:rFonts w:ascii="calibri" w:hAnsi="calibri" w:eastAsia="calibri" w:cs="calibri"/>
          <w:sz w:val="24"/>
          <w:szCs w:val="24"/>
          <w:b/>
        </w:rPr>
        <w:t xml:space="preserve">zaczął tworzyć swoje kolekcje z potrzeby zamanifestowania sprzeciwu wobec wszechobecnej nadprodukcji odzieży. Jego ubrania są nie tylko symbolem zmieniającej się świadomości konsumpcji dóbr, ale pozytywną zmianą dla środowiska i kolejnych pokoleń. Projektant połączył swoje siły z </w:t>
      </w:r>
      <w:r>
        <w:rPr>
          <w:rFonts w:ascii="calibri" w:hAnsi="calibri" w:eastAsia="calibri" w:cs="calibri"/>
          <w:sz w:val="24"/>
          <w:szCs w:val="24"/>
          <w:b/>
        </w:rPr>
        <w:t xml:space="preserve">Wtórpolem, właścicielem jednej z największych w Europie sortowni odzieży używanej. Dzięki tej współpracy, upcyclingowa działalność jest możliwa na dużo większą skalę, a kolekcja Buczynski X Wtórpol została zaprezentowana na tegorocznej scenie Fashion Open’er Festival.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Moda z kontenera - dla jednych śmieci, dla innych - cenny materiał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Ubrania, z których Buczynski pozyskał materiały do tworzenia kolekcji pochodzą z sortowni Wtórpolu. Z kolei tam trafiają z ponad 60 tysięcy kontenerów ustawionych na terenie całego kraju. Ogromne znaczenie ma więc to, w jaki sposób pozbywamy się niepotrzebnych ubrań - jeśli oddamy je do dedykowanych miejsc mogą zyskać drugie życie i posłużyć innym, a jeśli wyrzucimy je do śmieci zmieszanych - ich los jest tylko jeden. Trafią na wysypisko i staną się odpadem.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 roku wprowadzamy do drugiego obiegu 84 miliony kilogramów niepotrzebnej odzieży. Ubrania w najlepszym stanie trafiają do second handów lub na eksport, a te w gorszym - są poddawane recyklingowi. Dzięki temu nie tylko ratujemy te rzeczy przed wysypiskiem, ale też przyczyniamy się do redukcji śmieci</w:t>
      </w:r>
      <w:r>
        <w:rPr>
          <w:rFonts w:ascii="calibri" w:hAnsi="calibri" w:eastAsia="calibri" w:cs="calibri"/>
          <w:sz w:val="24"/>
          <w:szCs w:val="24"/>
        </w:rPr>
        <w:t xml:space="preserve"> - mówi Monika Lipnicka z Wtórpolu.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Chociaż te liczby robią wrażenie, trzeba mieć świadomość, że w Polsce drugie życie otrzymuje dziś wciąż mniej niż połowa wyrzucanych ubrań. Aby to zmienić, potrzebna jest edukacja i uświadomienie, jak ogromną rolę - zarówno w życiu naszym, jak i w życiu przyszłych pokoleń mają nasze codziennie, z pozoru mało istotne wybory - jak np. decyzje co zrobić niepotrzebnymi ubraniami. Wszystkim nam powinno zależeć na tym, by niepotrzebne tekstylia nie były traktowane jako odpad, ale zgodnie z prawdą, jako cenny surowiec nadający się do stworzenia zupełnie nowych rzeczy. Mogący nadal służyć ludziom, bez szkody dla środowiska</w:t>
      </w:r>
      <w:r>
        <w:rPr>
          <w:rFonts w:ascii="calibri" w:hAnsi="calibri" w:eastAsia="calibri" w:cs="calibri"/>
          <w:sz w:val="24"/>
          <w:szCs w:val="24"/>
        </w:rPr>
        <w:t xml:space="preserve"> - dodaje Lipnicka.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Upcyclingowa współpraca to dawanie drugiego życia odzieży na dużo większą skalę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Jackob Buczynski współpracuje z Wtórpolem już od dłuższego czasu - najpierw w pracowni projektanta barwny charakter otrzymało 500 kurtek jeansowych, przygotowanych w sortowni polskiej firmy. Aktualnie Buczynski zakończył prace nad zupełnie nowym projektem – stworzył 20 sylwetek kolekcji Jackob Buczynski X Wtórpol.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podkreślić wyjątkowy charakter nowo stworzonych ubrań ich prezentacja odbyła się w miejscu, z którego pochodziły - sortowni Wtórpolu. Przestrzeń, w której na co dzień sortuje się 350 ton niepotrzebnych ubrań stała się planem zdjęciowym i wybiegiem dla modelek prezyntujących oryginalna kolekcję. Jak mówi sam projektant: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Niesamowite jest to, że robię sztukę z rzeczy, których ktoś się pozbył. Jak cała ta idea pójdzie dalej i nabierze tempa, to oddawanie niepotrzebnych ubrań do kontenerów, które są tak naprawdę wokół nas, stanie się trendy i o to właśnie chodzi. Żeby ludzie przekonali się, że to, co im nie jest już potrzebne może przydać sie komuś innemu. My naprawdę w dosłownym znaczeniu dajemy drugie życie tej odzieży! I to jest piękne. Upcycling to nasza przyszłość - twórców i konsumentów - wiem, że mamy coraz więcej narzędzi żeby działać w tej idei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Upcyclingowa kolekcja na scenie Open’er Festival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Jackob Buczynski X Wtórpol została zaprezentowana na Fashion Stage tegorocznej edycji Open’er Festiwal. Motywem przewodnim strefy był upcycling.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Każda społeczna akcja uświadamiająca ma sens, ponieważ dzisiaj ubrania są najszybciej przyrastającym odpadem na świecie. Ponosimy za to odpowiedzialność zbiorową. Jako twórca odpowiedzialny przypominam o konieczności dawania drugiego życia ubraniom, ale również o zaprzestaniu produkcji całkowicie nowych rzeczy - to ten proces kosztuje nas najwięcej. Ta kolekcja jest wyrazem sprzeciwu wobec wszechobecnego konsumpcjonizmu. To również pokazanie, że można wykorzystać potencjał drzemiący w wyprodukowanych ubraniach. Trzeba tylko chcieć</w:t>
      </w:r>
      <w:r>
        <w:rPr>
          <w:rFonts w:ascii="calibri" w:hAnsi="calibri" w:eastAsia="calibri" w:cs="calibri"/>
          <w:sz w:val="24"/>
          <w:szCs w:val="24"/>
        </w:rPr>
        <w:t xml:space="preserve"> - podsumowuje Buczynski.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2026-02-15T07:04:00+01:00</dcterms:created>
  <dcterms:modified xsi:type="dcterms:W3CDTF">2026-02-15T07:04:00+01:00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